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BF926E" w14:textId="77777777" w:rsidR="00561ED1" w:rsidRDefault="00561ED1" w:rsidP="00561ED1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3DAB2B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787381611" r:id="rId5"/>
        </w:object>
      </w:r>
    </w:p>
    <w:p w14:paraId="52618689" w14:textId="77777777" w:rsidR="00561ED1" w:rsidRDefault="00561ED1" w:rsidP="00561ED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2732A49" w14:textId="77777777" w:rsidR="00561ED1" w:rsidRPr="00D91D9A" w:rsidRDefault="00561ED1" w:rsidP="00561ED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1729F74E" w14:textId="77777777" w:rsidR="00561ED1" w:rsidRDefault="00561ED1" w:rsidP="00561ED1">
      <w:pPr>
        <w:jc w:val="both"/>
        <w:rPr>
          <w:color w:val="000000"/>
        </w:rPr>
      </w:pPr>
    </w:p>
    <w:p w14:paraId="40013B70" w14:textId="77777777" w:rsidR="00561ED1" w:rsidRDefault="00561ED1" w:rsidP="00561ED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A5208D7" w14:textId="77777777" w:rsidR="00561ED1" w:rsidRDefault="00561ED1" w:rsidP="00561ED1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0829C8B8" w14:textId="77777777" w:rsidR="00561ED1" w:rsidRPr="002F7E5C" w:rsidRDefault="00561ED1" w:rsidP="00561ED1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561ED1" w:rsidRPr="006360AF" w14:paraId="2EAE3BD1" w14:textId="77777777" w:rsidTr="00DF5E51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4605FF8E" w14:textId="2A9C4990" w:rsidR="00561ED1" w:rsidRPr="00A3724E" w:rsidRDefault="00561ED1" w:rsidP="006360AF">
            <w:pPr>
              <w:rPr>
                <w:color w:val="000000"/>
              </w:rPr>
            </w:pPr>
            <w:r w:rsidRPr="006360AF">
              <w:rPr>
                <w:color w:val="000000"/>
                <w:lang w:val="en-US"/>
              </w:rPr>
              <w:t>0</w:t>
            </w:r>
            <w:r w:rsidR="00A3724E">
              <w:rPr>
                <w:color w:val="00000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29B3B7" w14:textId="77777777" w:rsidR="00561ED1" w:rsidRPr="006360AF" w:rsidRDefault="00561ED1" w:rsidP="006360AF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DE0581C" w14:textId="77777777" w:rsidR="00561ED1" w:rsidRPr="006360AF" w:rsidRDefault="00561ED1" w:rsidP="006360AF">
            <w:pPr>
              <w:jc w:val="center"/>
              <w:rPr>
                <w:color w:val="000000"/>
              </w:rPr>
            </w:pPr>
            <w:r w:rsidRPr="006360AF">
              <w:rPr>
                <w:color w:val="000000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12A101EA" w14:textId="77777777" w:rsidR="00561ED1" w:rsidRPr="006360AF" w:rsidRDefault="00561ED1" w:rsidP="006360AF">
            <w:pPr>
              <w:rPr>
                <w:color w:val="000000"/>
              </w:rPr>
            </w:pPr>
            <w:r w:rsidRPr="006360AF">
              <w:rPr>
                <w:color w:val="000000"/>
              </w:rPr>
              <w:t>2024 года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45D33C62" w14:textId="77777777" w:rsidR="00561ED1" w:rsidRPr="006360AF" w:rsidRDefault="00561ED1" w:rsidP="006360AF">
            <w:pPr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3C0554A" w14:textId="77777777" w:rsidR="00561ED1" w:rsidRPr="006360AF" w:rsidRDefault="00561ED1" w:rsidP="006360AF">
            <w:pPr>
              <w:rPr>
                <w:color w:val="000000"/>
              </w:rPr>
            </w:pPr>
            <w:r w:rsidRPr="006360AF">
              <w:rPr>
                <w:b/>
                <w:color w:val="000000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1494E1FC" w14:textId="02E75C1F" w:rsidR="00561ED1" w:rsidRPr="006360AF" w:rsidRDefault="00A3724E" w:rsidP="00636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D2089C">
              <w:rPr>
                <w:color w:val="000000"/>
              </w:rPr>
              <w:t>8</w:t>
            </w:r>
            <w:r w:rsidR="004A59C9">
              <w:rPr>
                <w:color w:val="000000"/>
              </w:rPr>
              <w:t>-1</w:t>
            </w:r>
          </w:p>
        </w:tc>
      </w:tr>
    </w:tbl>
    <w:p w14:paraId="6D398E66" w14:textId="77777777" w:rsidR="00561ED1" w:rsidRPr="006360AF" w:rsidRDefault="00561ED1" w:rsidP="006360AF">
      <w:pPr>
        <w:jc w:val="center"/>
      </w:pPr>
    </w:p>
    <w:p w14:paraId="5418D836" w14:textId="77777777" w:rsidR="00561ED1" w:rsidRPr="006360AF" w:rsidRDefault="00561ED1" w:rsidP="006360AF">
      <w:pPr>
        <w:jc w:val="center"/>
        <w:rPr>
          <w:color w:val="000000"/>
        </w:rPr>
      </w:pPr>
      <w:r w:rsidRPr="006360AF">
        <w:t>Санкт-Петербург</w:t>
      </w:r>
    </w:p>
    <w:p w14:paraId="582B84E1" w14:textId="77777777" w:rsidR="00561ED1" w:rsidRPr="006360AF" w:rsidRDefault="00561ED1" w:rsidP="006360AF">
      <w:pPr>
        <w:jc w:val="center"/>
        <w:rPr>
          <w:b/>
        </w:rPr>
      </w:pPr>
    </w:p>
    <w:p w14:paraId="18958FD8" w14:textId="7612D3DE" w:rsidR="00561ED1" w:rsidRPr="006360AF" w:rsidRDefault="00561ED1" w:rsidP="006360AF">
      <w:pPr>
        <w:jc w:val="center"/>
        <w:rPr>
          <w:b/>
        </w:rPr>
      </w:pPr>
      <w:r w:rsidRPr="006360AF">
        <w:rPr>
          <w:b/>
        </w:rPr>
        <w:t xml:space="preserve">О рассмотрении </w:t>
      </w:r>
      <w:r w:rsidR="00DB0B26">
        <w:rPr>
          <w:b/>
        </w:rPr>
        <w:t>жалобы</w:t>
      </w:r>
      <w:r w:rsidRPr="006360AF">
        <w:rPr>
          <w:b/>
        </w:rPr>
        <w:t xml:space="preserve"> </w:t>
      </w:r>
      <w:bookmarkStart w:id="0" w:name="_Hlk84956222"/>
      <w:r w:rsidR="0005015E">
        <w:rPr>
          <w:b/>
        </w:rPr>
        <w:t>Поснова К.В.</w:t>
      </w:r>
    </w:p>
    <w:bookmarkEnd w:id="0"/>
    <w:p w14:paraId="3CBC1EB8" w14:textId="77777777" w:rsidR="00561ED1" w:rsidRPr="006360AF" w:rsidRDefault="00561ED1" w:rsidP="006360AF">
      <w:pPr>
        <w:jc w:val="center"/>
        <w:rPr>
          <w:b/>
        </w:rPr>
      </w:pPr>
    </w:p>
    <w:p w14:paraId="17F35D1A" w14:textId="47359D96" w:rsidR="00561ED1" w:rsidRPr="003E00B1" w:rsidRDefault="00561ED1" w:rsidP="00D96635">
      <w:pPr>
        <w:ind w:firstLine="708"/>
        <w:jc w:val="both"/>
        <w:rPr>
          <w:color w:val="000000"/>
          <w:lang w:bidi="ru-RU"/>
        </w:rPr>
      </w:pPr>
      <w:r w:rsidRPr="003E00B1">
        <w:rPr>
          <w:color w:val="000000"/>
          <w:lang w:bidi="ru-RU"/>
        </w:rPr>
        <w:t xml:space="preserve">В Территориальную избирательную комиссию №32 </w:t>
      </w:r>
      <w:r w:rsidR="00A3724E">
        <w:rPr>
          <w:color w:val="000000"/>
          <w:lang w:bidi="ru-RU"/>
        </w:rPr>
        <w:t xml:space="preserve">из </w:t>
      </w:r>
      <w:r w:rsidR="00FB1F94">
        <w:rPr>
          <w:color w:val="000000"/>
          <w:lang w:bidi="ru-RU"/>
        </w:rPr>
        <w:t xml:space="preserve">Центральной </w:t>
      </w:r>
      <w:r w:rsidR="00A3724E">
        <w:rPr>
          <w:color w:val="000000"/>
          <w:lang w:bidi="ru-RU"/>
        </w:rPr>
        <w:t xml:space="preserve">избирательной комиссии </w:t>
      </w:r>
      <w:r w:rsidR="00FB1F94">
        <w:rPr>
          <w:color w:val="000000"/>
          <w:lang w:bidi="ru-RU"/>
        </w:rPr>
        <w:t xml:space="preserve">Российской Федерации </w:t>
      </w:r>
      <w:r w:rsidR="00517A95">
        <w:rPr>
          <w:color w:val="000000"/>
          <w:lang w:bidi="ru-RU"/>
        </w:rPr>
        <w:t xml:space="preserve">через Санкт-Петербургскую избирательную комиссию </w:t>
      </w:r>
      <w:r w:rsidRPr="003E00B1">
        <w:rPr>
          <w:color w:val="000000"/>
          <w:lang w:bidi="ru-RU"/>
        </w:rPr>
        <w:t>поступил</w:t>
      </w:r>
      <w:r w:rsidR="00CF2793" w:rsidRPr="003E00B1">
        <w:rPr>
          <w:color w:val="000000"/>
          <w:lang w:bidi="ru-RU"/>
        </w:rPr>
        <w:t>а</w:t>
      </w:r>
      <w:r w:rsidRPr="003E00B1">
        <w:rPr>
          <w:color w:val="000000"/>
          <w:lang w:bidi="ru-RU"/>
        </w:rPr>
        <w:t xml:space="preserve"> </w:t>
      </w:r>
      <w:r w:rsidR="00CF2793" w:rsidRPr="003E00B1">
        <w:rPr>
          <w:color w:val="000000"/>
          <w:lang w:bidi="ru-RU"/>
        </w:rPr>
        <w:t>жалоба</w:t>
      </w:r>
      <w:r w:rsidRPr="003E00B1">
        <w:rPr>
          <w:color w:val="000000"/>
          <w:lang w:bidi="ru-RU"/>
        </w:rPr>
        <w:t xml:space="preserve"> от </w:t>
      </w:r>
      <w:r w:rsidR="00FB1F94">
        <w:rPr>
          <w:color w:val="000000"/>
          <w:lang w:bidi="ru-RU"/>
        </w:rPr>
        <w:t xml:space="preserve">наблюдателя </w:t>
      </w:r>
      <w:r w:rsidR="00517A95">
        <w:rPr>
          <w:color w:val="000000"/>
          <w:lang w:bidi="ru-RU"/>
        </w:rPr>
        <w:t xml:space="preserve">УИК №134 </w:t>
      </w:r>
      <w:r w:rsidR="00FB1F94">
        <w:rPr>
          <w:color w:val="000000"/>
          <w:lang w:bidi="ru-RU"/>
        </w:rPr>
        <w:t xml:space="preserve">Поснова К.В. </w:t>
      </w:r>
      <w:r w:rsidR="00CF2793" w:rsidRPr="003E00B1">
        <w:rPr>
          <w:color w:val="000000"/>
          <w:lang w:bidi="ru-RU"/>
        </w:rPr>
        <w:t>от 0</w:t>
      </w:r>
      <w:r w:rsidR="00D2089C">
        <w:rPr>
          <w:color w:val="000000"/>
          <w:lang w:bidi="ru-RU"/>
        </w:rPr>
        <w:t>8</w:t>
      </w:r>
      <w:r w:rsidR="00CF2793" w:rsidRPr="003E00B1">
        <w:rPr>
          <w:color w:val="000000"/>
          <w:lang w:bidi="ru-RU"/>
        </w:rPr>
        <w:t>.09.2024г.</w:t>
      </w:r>
      <w:r w:rsidR="00FD5E53" w:rsidRPr="003E00B1">
        <w:rPr>
          <w:color w:val="000000"/>
          <w:lang w:bidi="ru-RU"/>
        </w:rPr>
        <w:t xml:space="preserve"> (вх. № 01-0</w:t>
      </w:r>
      <w:r w:rsidR="00D67441">
        <w:rPr>
          <w:color w:val="000000"/>
          <w:lang w:bidi="ru-RU"/>
        </w:rPr>
        <w:t>7</w:t>
      </w:r>
      <w:r w:rsidR="00FD5E53" w:rsidRPr="003E00B1">
        <w:rPr>
          <w:color w:val="000000"/>
          <w:lang w:bidi="ru-RU"/>
        </w:rPr>
        <w:t>-32/1</w:t>
      </w:r>
      <w:r w:rsidR="00D67441">
        <w:rPr>
          <w:color w:val="000000"/>
          <w:lang w:bidi="ru-RU"/>
        </w:rPr>
        <w:t>7</w:t>
      </w:r>
      <w:r w:rsidR="00D2089C">
        <w:rPr>
          <w:color w:val="000000"/>
          <w:lang w:bidi="ru-RU"/>
        </w:rPr>
        <w:t>9</w:t>
      </w:r>
      <w:r w:rsidR="00FD5E53" w:rsidRPr="003E00B1">
        <w:rPr>
          <w:color w:val="000000"/>
          <w:lang w:bidi="ru-RU"/>
        </w:rPr>
        <w:t xml:space="preserve"> от 0</w:t>
      </w:r>
      <w:r w:rsidR="00D67441">
        <w:rPr>
          <w:color w:val="000000"/>
          <w:lang w:bidi="ru-RU"/>
        </w:rPr>
        <w:t>8</w:t>
      </w:r>
      <w:r w:rsidR="00FD5E53" w:rsidRPr="003E00B1">
        <w:rPr>
          <w:color w:val="000000"/>
          <w:lang w:bidi="ru-RU"/>
        </w:rPr>
        <w:t>.09.2024г.).</w:t>
      </w:r>
    </w:p>
    <w:p w14:paraId="49294618" w14:textId="07D8C541" w:rsidR="00B0627E" w:rsidRDefault="00561ED1" w:rsidP="00D96635">
      <w:pPr>
        <w:ind w:firstLine="708"/>
        <w:jc w:val="both"/>
        <w:rPr>
          <w:color w:val="000000"/>
          <w:lang w:bidi="ru-RU"/>
        </w:rPr>
      </w:pPr>
      <w:r w:rsidRPr="003E00B1">
        <w:rPr>
          <w:color w:val="000000"/>
          <w:lang w:bidi="ru-RU"/>
        </w:rPr>
        <w:t xml:space="preserve">В обоснование </w:t>
      </w:r>
      <w:r w:rsidR="00CF2793" w:rsidRPr="003E00B1">
        <w:rPr>
          <w:color w:val="000000"/>
          <w:lang w:bidi="ru-RU"/>
        </w:rPr>
        <w:t>жалобы</w:t>
      </w:r>
      <w:r w:rsidRPr="003E00B1">
        <w:rPr>
          <w:color w:val="000000"/>
          <w:lang w:bidi="ru-RU"/>
        </w:rPr>
        <w:t xml:space="preserve"> указано, </w:t>
      </w:r>
      <w:r w:rsidR="006360AF" w:rsidRPr="003E00B1">
        <w:rPr>
          <w:color w:val="000000"/>
          <w:lang w:bidi="ru-RU"/>
        </w:rPr>
        <w:t xml:space="preserve">что </w:t>
      </w:r>
      <w:r w:rsidR="00B0627E">
        <w:rPr>
          <w:color w:val="000000"/>
          <w:lang w:bidi="ru-RU"/>
        </w:rPr>
        <w:t xml:space="preserve">08.09.2024г. в 10 час. 15 мин. на стенде с информационными материалами на УИК№134 зафиксирован плакат с порядком заполнения избирательных бюллетеней на выборах депутатов муниципальных советов, содержащий в нижней части плаката надпись о том, что бюллетень считается недействительным при проставлении в нем знаков, более чем в пяти квадратах, при том, что УИК№134 относится к четырехмандатному </w:t>
      </w:r>
      <w:r w:rsidR="00880400">
        <w:rPr>
          <w:color w:val="000000"/>
          <w:lang w:bidi="ru-RU"/>
        </w:rPr>
        <w:t xml:space="preserve">избирательному </w:t>
      </w:r>
      <w:r w:rsidR="00B0627E">
        <w:rPr>
          <w:color w:val="000000"/>
          <w:lang w:bidi="ru-RU"/>
        </w:rPr>
        <w:t>округу. Просит признать результаты голосования 06.09.2024г. и 07.09.2024г. на УИК №134 недействительными, убрать со стенда плакат с информацией, вводящей в заблуждение, разместить на стенде плакат с достоверной информацией.</w:t>
      </w:r>
    </w:p>
    <w:p w14:paraId="0CA97701" w14:textId="77777777" w:rsidR="000C0D01" w:rsidRDefault="003E00B1" w:rsidP="00D96635">
      <w:pPr>
        <w:ind w:firstLine="708"/>
        <w:jc w:val="both"/>
        <w:rPr>
          <w:color w:val="000000"/>
          <w:lang w:bidi="ru-RU"/>
        </w:rPr>
      </w:pPr>
      <w:r w:rsidRPr="003E00B1">
        <w:rPr>
          <w:color w:val="000000"/>
          <w:lang w:bidi="ru-RU"/>
        </w:rPr>
        <w:t>Рассмотрев по существу жалобу</w:t>
      </w:r>
      <w:r w:rsidR="00A30333">
        <w:rPr>
          <w:color w:val="000000"/>
          <w:lang w:bidi="ru-RU"/>
        </w:rPr>
        <w:t xml:space="preserve"> Поснова Е.А., </w:t>
      </w:r>
      <w:r w:rsidRPr="003E00B1">
        <w:rPr>
          <w:color w:val="000000"/>
          <w:lang w:bidi="ru-RU"/>
        </w:rPr>
        <w:t>Территориальная избирательная комиссия № 32 приходит к следующему:</w:t>
      </w:r>
    </w:p>
    <w:p w14:paraId="6815D9DF" w14:textId="5817E229" w:rsidR="00D96635" w:rsidRPr="00D96635" w:rsidRDefault="000C0D01" w:rsidP="00D96635">
      <w:pPr>
        <w:jc w:val="both"/>
      </w:pPr>
      <w:r>
        <w:t xml:space="preserve">             </w:t>
      </w:r>
      <w:r w:rsidR="00A30333">
        <w:t xml:space="preserve">Согласно </w:t>
      </w:r>
      <w:r w:rsidR="00D96635">
        <w:t xml:space="preserve">п. 3, п.7 </w:t>
      </w:r>
      <w:r w:rsidR="00A30333">
        <w:t>ст.</w:t>
      </w:r>
      <w:r w:rsidR="00D96635">
        <w:t xml:space="preserve"> 50</w:t>
      </w:r>
      <w:r w:rsidR="00A30333">
        <w:t xml:space="preserve"> Закона Санкт-Петербурга «</w:t>
      </w:r>
      <w:r w:rsidR="00A30333" w:rsidRPr="000B3439"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A30333">
        <w:t xml:space="preserve">» от 21.05.2014 г., </w:t>
      </w:r>
      <w:r w:rsidR="00D96635">
        <w:t>в</w:t>
      </w:r>
      <w:r w:rsidR="00D96635" w:rsidRPr="00D96635">
        <w:t xml:space="preserve"> помещении для голосования либо непосредственно перед указанным помещением участковая избирательная комиссия оборудует информационный стенд</w:t>
      </w:r>
      <w:r w:rsidR="00D96635">
        <w:t xml:space="preserve">. </w:t>
      </w:r>
      <w:r w:rsidR="00D96635" w:rsidRPr="00D96635">
        <w:t>На информационном стенде размещаются образцы заполненных избирательных бюллетеней, которые не должны содержать фамилий кандидатов, зарегистрированных в данном избирательном округе.</w:t>
      </w:r>
    </w:p>
    <w:p w14:paraId="6AC76EAB" w14:textId="77777777" w:rsidR="00EB68B1" w:rsidRDefault="00880400" w:rsidP="00A30333">
      <w:pPr>
        <w:jc w:val="both"/>
        <w:rPr>
          <w:color w:val="000000"/>
          <w:lang w:bidi="ru-RU"/>
        </w:rPr>
      </w:pPr>
      <w:r>
        <w:t xml:space="preserve">            08.09.2024г. членом УИК №134 </w:t>
      </w:r>
      <w:r w:rsidR="00283C1A">
        <w:t xml:space="preserve">на информационный стенд </w:t>
      </w:r>
      <w:r>
        <w:t>взамен испорченного плаката по ошибке был вывешен плакат</w:t>
      </w:r>
      <w:r>
        <w:rPr>
          <w:color w:val="000000"/>
          <w:lang w:bidi="ru-RU"/>
        </w:rPr>
        <w:t xml:space="preserve"> с порядком заполнения избирательных бюллетеней на выборах депутатов муниципальных советов для пятимандатного избирательного округа. После замечания наблюдателя Поснова К.В. плакат незамедлительно был заменен на </w:t>
      </w:r>
      <w:r w:rsidR="0071788D">
        <w:rPr>
          <w:color w:val="000000"/>
          <w:lang w:bidi="ru-RU"/>
        </w:rPr>
        <w:t>плакат с порядком заполнения избирательных бюллетеней на выборах депутатов муниципальных советов для четырехмандатного избирательного округа.</w:t>
      </w:r>
      <w:r w:rsidR="00EB68B1">
        <w:rPr>
          <w:color w:val="000000"/>
          <w:lang w:bidi="ru-RU"/>
        </w:rPr>
        <w:t xml:space="preserve">  </w:t>
      </w:r>
    </w:p>
    <w:p w14:paraId="7CC70DF0" w14:textId="1C602D04" w:rsidR="00EB68B1" w:rsidRDefault="00EB68B1" w:rsidP="00A30333">
      <w:pPr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            До сведения членов участковой избирательной комиссии № 134 была повторно доведена информация о необходимости строгого соблюдения требований законодательства.  </w:t>
      </w:r>
    </w:p>
    <w:p w14:paraId="673BDE54" w14:textId="1A57A1B6" w:rsidR="00A30333" w:rsidRDefault="00EB68B1" w:rsidP="00A30333">
      <w:pPr>
        <w:jc w:val="both"/>
      </w:pPr>
      <w:r>
        <w:rPr>
          <w:color w:val="000000"/>
          <w:lang w:bidi="ru-RU"/>
        </w:rPr>
        <w:t xml:space="preserve">            С</w:t>
      </w:r>
      <w:r w:rsidR="00A30333">
        <w:t xml:space="preserve">огласно ст. 77 </w:t>
      </w:r>
      <w:r w:rsidR="00A30333" w:rsidRPr="00212405">
        <w:t>Федеральн</w:t>
      </w:r>
      <w:r w:rsidR="00A30333">
        <w:t>ого</w:t>
      </w:r>
      <w:r w:rsidR="00A30333" w:rsidRPr="00212405">
        <w:t xml:space="preserve"> закон</w:t>
      </w:r>
      <w:r w:rsidR="00A30333">
        <w:t>а</w:t>
      </w:r>
      <w:r w:rsidR="00A30333" w:rsidRPr="00212405">
        <w:t xml:space="preserve"> от 12.06.2002 N 67-ФЗ "Об основных гарантиях избирательных прав и права на участие в референдуме граждан Российской Федерации"</w:t>
      </w:r>
      <w:r w:rsidR="00A30333">
        <w:t>, е</w:t>
      </w:r>
      <w:r w:rsidR="00A30333" w:rsidRPr="00212405">
        <w:t xml:space="preserve">сли при проведении голосования или установлении итогов голосования были допущены нарушения настоящего Федерального закона, иного закона, регламентирующих проведение </w:t>
      </w:r>
      <w:r w:rsidR="00A30333" w:rsidRPr="00212405">
        <w:lastRenderedPageBreak/>
        <w:t>соответствующих выборов, референдума, вышестоящая комиссия до установления ею итогов голосования, определения результатов выборов, референдума может отменить решение нижестоящей комиссии об итогах голосования, о результатах выборов и принять решение о повторном подсчете голосов, а если допущенные нарушения не позволяют с достоверностью определить результаты волеизъявления избирателей, участников референдума - о признании итогов голосования, результатов выборов недействительными.</w:t>
      </w:r>
    </w:p>
    <w:p w14:paraId="7ECD2111" w14:textId="0ABBD9C4" w:rsidR="00A30333" w:rsidRDefault="000C0D01" w:rsidP="00A30333">
      <w:pPr>
        <w:jc w:val="both"/>
      </w:pPr>
      <w:r>
        <w:t xml:space="preserve">          С</w:t>
      </w:r>
      <w:r w:rsidR="00A30333">
        <w:t xml:space="preserve">ведений о том, что имеются нарушения, которые </w:t>
      </w:r>
      <w:r w:rsidR="00A30333" w:rsidRPr="00212405">
        <w:t>не позволяют с достоверностью определить результаты волеизъявления избирателей</w:t>
      </w:r>
      <w:r w:rsidR="00517A95">
        <w:t xml:space="preserve"> на избирательном участке № 134</w:t>
      </w:r>
      <w:r w:rsidR="00A30333">
        <w:t xml:space="preserve"> у </w:t>
      </w:r>
      <w:r w:rsidR="00517A95">
        <w:t xml:space="preserve">Территориальной </w:t>
      </w:r>
      <w:r w:rsidR="00A30333">
        <w:t xml:space="preserve">избирательной комиссии </w:t>
      </w:r>
      <w:r w:rsidR="00517A95">
        <w:t xml:space="preserve">№ 32 </w:t>
      </w:r>
      <w:r w:rsidR="00A30333">
        <w:t>не</w:t>
      </w:r>
      <w:r>
        <w:t>т</w:t>
      </w:r>
      <w:r w:rsidR="00A30333">
        <w:t>.</w:t>
      </w:r>
    </w:p>
    <w:p w14:paraId="5C966FC3" w14:textId="69EF6684" w:rsidR="00A30333" w:rsidRDefault="000C0D01" w:rsidP="00A30333">
      <w:pPr>
        <w:jc w:val="both"/>
      </w:pPr>
      <w:r>
        <w:t xml:space="preserve">          </w:t>
      </w:r>
      <w:r w:rsidR="00A30333">
        <w:t xml:space="preserve">С учетом вышеизложенного, оснований для признания результатов голосования 06.09.2024г. </w:t>
      </w:r>
      <w:r w:rsidR="000E636F">
        <w:t xml:space="preserve">и 07.09.2024г. </w:t>
      </w:r>
      <w:r w:rsidR="00A30333">
        <w:t xml:space="preserve">на УИК-134 недействительными, не имеется. </w:t>
      </w:r>
    </w:p>
    <w:p w14:paraId="0B331D35" w14:textId="1923F255" w:rsidR="00561ED1" w:rsidRPr="00ED61D3" w:rsidRDefault="0011779D" w:rsidP="00ED61D3">
      <w:pPr>
        <w:ind w:firstLine="708"/>
        <w:jc w:val="both"/>
        <w:rPr>
          <w:spacing w:val="40"/>
        </w:rPr>
      </w:pPr>
      <w:r>
        <w:rPr>
          <w:color w:val="000000"/>
          <w:lang w:bidi="ru-RU"/>
        </w:rPr>
        <w:t xml:space="preserve">С учетом </w:t>
      </w:r>
      <w:r w:rsidR="00561ED1" w:rsidRPr="00ED61D3">
        <w:rPr>
          <w:color w:val="000000"/>
          <w:lang w:bidi="ru-RU"/>
        </w:rPr>
        <w:t>вышеизложенного</w:t>
      </w:r>
      <w:r w:rsidR="00040152" w:rsidRPr="00ED61D3">
        <w:rPr>
          <w:color w:val="000000"/>
          <w:lang w:bidi="ru-RU"/>
        </w:rPr>
        <w:t>,</w:t>
      </w:r>
      <w:r w:rsidR="00561ED1" w:rsidRPr="00ED61D3">
        <w:rPr>
          <w:color w:val="000000"/>
          <w:lang w:bidi="ru-RU"/>
        </w:rPr>
        <w:t xml:space="preserve"> Территориальная</w:t>
      </w:r>
      <w:r w:rsidR="00561ED1" w:rsidRPr="00ED61D3">
        <w:t xml:space="preserve"> избирательная комиссия № 32 </w:t>
      </w:r>
      <w:r w:rsidR="00561ED1" w:rsidRPr="00ED61D3">
        <w:rPr>
          <w:b/>
          <w:spacing w:val="40"/>
        </w:rPr>
        <w:t>решила:</w:t>
      </w:r>
    </w:p>
    <w:p w14:paraId="42F428DC" w14:textId="68E7104A" w:rsidR="00561ED1" w:rsidRPr="00ED61D3" w:rsidRDefault="00561ED1" w:rsidP="00ED61D3">
      <w:pPr>
        <w:ind w:firstLine="708"/>
        <w:jc w:val="both"/>
        <w:rPr>
          <w:bCs/>
        </w:rPr>
      </w:pPr>
      <w:r w:rsidRPr="00ED61D3">
        <w:rPr>
          <w:bCs/>
        </w:rPr>
        <w:t xml:space="preserve">  1. </w:t>
      </w:r>
      <w:r w:rsidR="00040152" w:rsidRPr="00ED61D3">
        <w:rPr>
          <w:bCs/>
        </w:rPr>
        <w:t xml:space="preserve">В удовлетворении жалобы </w:t>
      </w:r>
      <w:r w:rsidR="000C0D01">
        <w:rPr>
          <w:bCs/>
        </w:rPr>
        <w:t>Поснова К.В.</w:t>
      </w:r>
      <w:r w:rsidR="00040152" w:rsidRPr="00ED61D3">
        <w:rPr>
          <w:bCs/>
        </w:rPr>
        <w:t xml:space="preserve"> – отказать.</w:t>
      </w:r>
    </w:p>
    <w:p w14:paraId="72F3A0CD" w14:textId="4246F2E7" w:rsidR="00561ED1" w:rsidRPr="00ED61D3" w:rsidRDefault="00040152" w:rsidP="00ED61D3">
      <w:pPr>
        <w:ind w:firstLine="851"/>
        <w:jc w:val="both"/>
        <w:rPr>
          <w:bCs/>
        </w:rPr>
      </w:pPr>
      <w:r w:rsidRPr="00ED61D3">
        <w:rPr>
          <w:bCs/>
        </w:rPr>
        <w:t>2</w:t>
      </w:r>
      <w:r w:rsidR="00561ED1" w:rsidRPr="00ED61D3">
        <w:rPr>
          <w:bCs/>
        </w:rPr>
        <w:t xml:space="preserve">. </w:t>
      </w:r>
      <w:bookmarkStart w:id="1" w:name="_Hlk84956764"/>
      <w:r w:rsidR="00561ED1" w:rsidRPr="00ED61D3">
        <w:rPr>
          <w:bCs/>
        </w:rPr>
        <w:t xml:space="preserve">Разъяснить </w:t>
      </w:r>
      <w:r w:rsidR="000C0D01">
        <w:rPr>
          <w:bCs/>
        </w:rPr>
        <w:t>Поснову К.В.</w:t>
      </w:r>
      <w:r w:rsidR="00561ED1" w:rsidRPr="00ED61D3">
        <w:rPr>
          <w:bCs/>
        </w:rPr>
        <w:t xml:space="preserve"> о наличии возможности обращения с заявлением в суд.</w:t>
      </w:r>
      <w:bookmarkEnd w:id="1"/>
    </w:p>
    <w:p w14:paraId="076CDB14" w14:textId="03009803" w:rsidR="00561ED1" w:rsidRPr="00ED61D3" w:rsidRDefault="00040152" w:rsidP="00ED61D3">
      <w:pPr>
        <w:ind w:firstLine="851"/>
        <w:jc w:val="both"/>
        <w:rPr>
          <w:bCs/>
        </w:rPr>
      </w:pPr>
      <w:r w:rsidRPr="00ED61D3">
        <w:t>3</w:t>
      </w:r>
      <w:r w:rsidR="00561ED1" w:rsidRPr="00ED61D3">
        <w:t>. </w:t>
      </w:r>
      <w:r w:rsidR="00561ED1" w:rsidRPr="00ED61D3">
        <w:rPr>
          <w:bCs/>
        </w:rPr>
        <w:t xml:space="preserve">Довести настоящее решение до сведения </w:t>
      </w:r>
      <w:r w:rsidR="000C0D01">
        <w:rPr>
          <w:bCs/>
        </w:rPr>
        <w:t>Поснова К.В.</w:t>
      </w:r>
    </w:p>
    <w:p w14:paraId="761D3274" w14:textId="1C164EFE" w:rsidR="00561ED1" w:rsidRPr="00ED61D3" w:rsidRDefault="00040152" w:rsidP="00ED61D3">
      <w:pPr>
        <w:ind w:firstLine="851"/>
        <w:jc w:val="both"/>
      </w:pPr>
      <w:r w:rsidRPr="00ED61D3">
        <w:t>4</w:t>
      </w:r>
      <w:r w:rsidR="00561ED1" w:rsidRPr="00ED61D3">
        <w:t>. Направить копию настоящего решения в Санкт-Петербургскую избирательную комиссию.</w:t>
      </w:r>
    </w:p>
    <w:p w14:paraId="59258214" w14:textId="00C30D59" w:rsidR="00561ED1" w:rsidRPr="00ED61D3" w:rsidRDefault="00040152" w:rsidP="00ED61D3">
      <w:pPr>
        <w:ind w:firstLine="851"/>
        <w:jc w:val="both"/>
      </w:pPr>
      <w:r w:rsidRPr="00ED61D3">
        <w:t>5</w:t>
      </w:r>
      <w:r w:rsidR="00561ED1" w:rsidRPr="00ED61D3">
        <w:t>. Разместить настоящее решение на официальном сайте Территориальной избирательной комиссии № 32</w:t>
      </w:r>
      <w:r w:rsidR="00ED61D3">
        <w:t xml:space="preserve"> </w:t>
      </w:r>
      <w:r w:rsidR="00561ED1" w:rsidRPr="00ED61D3">
        <w:t>в информационно-телекоммуникационной сети «Интернет».</w:t>
      </w:r>
    </w:p>
    <w:p w14:paraId="0EFC0F83" w14:textId="084DC35F" w:rsidR="00561ED1" w:rsidRPr="00ED61D3" w:rsidRDefault="00040152" w:rsidP="00ED61D3">
      <w:pPr>
        <w:ind w:firstLine="851"/>
        <w:jc w:val="both"/>
      </w:pPr>
      <w:r w:rsidRPr="00ED61D3">
        <w:t>6</w:t>
      </w:r>
      <w:r w:rsidR="00561ED1" w:rsidRPr="00ED61D3">
        <w:t xml:space="preserve">. Контроль за исполнением настоящего решения возложить </w:t>
      </w:r>
      <w:r w:rsidR="00561ED1" w:rsidRPr="00ED61D3">
        <w:br/>
        <w:t>на председателя Территориальной избирательной комиссии №3</w:t>
      </w:r>
      <w:r w:rsidRPr="00ED61D3">
        <w:t>2 Рейдало Н.В.</w:t>
      </w:r>
    </w:p>
    <w:p w14:paraId="76EBCAAF" w14:textId="77777777" w:rsidR="00561ED1" w:rsidRPr="00ED61D3" w:rsidRDefault="00561ED1" w:rsidP="00ED61D3">
      <w:pPr>
        <w:pStyle w:val="a4"/>
        <w:ind w:left="851"/>
        <w:jc w:val="both"/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61ED1" w:rsidRPr="00ED61D3" w14:paraId="0D355763" w14:textId="77777777" w:rsidTr="00DF5E51">
        <w:tc>
          <w:tcPr>
            <w:tcW w:w="4219" w:type="dxa"/>
          </w:tcPr>
          <w:p w14:paraId="4ECBA152" w14:textId="77777777" w:rsidR="00561ED1" w:rsidRPr="00ED61D3" w:rsidRDefault="00561ED1" w:rsidP="00ED61D3">
            <w:pPr>
              <w:spacing w:after="240"/>
            </w:pPr>
            <w:r w:rsidRPr="00ED61D3">
              <w:t>Председатель Территориальной избирательной комиссии № 32</w:t>
            </w:r>
          </w:p>
        </w:tc>
        <w:tc>
          <w:tcPr>
            <w:tcW w:w="5352" w:type="dxa"/>
          </w:tcPr>
          <w:p w14:paraId="74F8A977" w14:textId="77777777" w:rsidR="00561ED1" w:rsidRPr="00ED61D3" w:rsidRDefault="00561ED1" w:rsidP="00ED61D3">
            <w:pPr>
              <w:jc w:val="right"/>
            </w:pPr>
          </w:p>
          <w:p w14:paraId="028A42E7" w14:textId="2A4CC950" w:rsidR="00561ED1" w:rsidRPr="00ED61D3" w:rsidRDefault="00040152" w:rsidP="00ED61D3">
            <w:pPr>
              <w:tabs>
                <w:tab w:val="left" w:pos="3240"/>
                <w:tab w:val="right" w:pos="5136"/>
              </w:tabs>
            </w:pPr>
            <w:r w:rsidRPr="00ED61D3">
              <w:tab/>
              <w:t xml:space="preserve"> </w:t>
            </w:r>
            <w:r w:rsidR="00561ED1" w:rsidRPr="00ED61D3">
              <w:t>Рейдало Н.В.</w:t>
            </w:r>
          </w:p>
        </w:tc>
      </w:tr>
      <w:tr w:rsidR="00561ED1" w:rsidRPr="00ED61D3" w14:paraId="467A3571" w14:textId="77777777" w:rsidTr="00DF5E51">
        <w:trPr>
          <w:trHeight w:val="1012"/>
        </w:trPr>
        <w:tc>
          <w:tcPr>
            <w:tcW w:w="4219" w:type="dxa"/>
          </w:tcPr>
          <w:p w14:paraId="52661EAC" w14:textId="77777777" w:rsidR="00561ED1" w:rsidRPr="00ED61D3" w:rsidRDefault="00561ED1" w:rsidP="00ED61D3">
            <w:r w:rsidRPr="00ED61D3">
              <w:t>Секретарь Территориальной избирательной комиссии № 32</w:t>
            </w:r>
          </w:p>
        </w:tc>
        <w:tc>
          <w:tcPr>
            <w:tcW w:w="5352" w:type="dxa"/>
          </w:tcPr>
          <w:p w14:paraId="32B395AD" w14:textId="77777777" w:rsidR="00561ED1" w:rsidRPr="00ED61D3" w:rsidRDefault="00561ED1" w:rsidP="00ED61D3">
            <w:pPr>
              <w:jc w:val="right"/>
            </w:pPr>
          </w:p>
          <w:p w14:paraId="2E81D94D" w14:textId="6D2E6B76" w:rsidR="00561ED1" w:rsidRPr="00ED61D3" w:rsidRDefault="00ED61D3" w:rsidP="00ED61D3">
            <w:pPr>
              <w:tabs>
                <w:tab w:val="left" w:pos="3270"/>
                <w:tab w:val="right" w:pos="5136"/>
              </w:tabs>
            </w:pPr>
            <w:r>
              <w:tab/>
            </w:r>
            <w:r w:rsidR="00561ED1" w:rsidRPr="00ED61D3">
              <w:t>Смирнова И.Н.</w:t>
            </w:r>
          </w:p>
        </w:tc>
      </w:tr>
    </w:tbl>
    <w:p w14:paraId="7367F7DE" w14:textId="77777777" w:rsidR="00381F37" w:rsidRDefault="00381F37"/>
    <w:sectPr w:rsidR="00381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E20"/>
    <w:rsid w:val="00040152"/>
    <w:rsid w:val="0005015E"/>
    <w:rsid w:val="000A3AFF"/>
    <w:rsid w:val="000C0D01"/>
    <w:rsid w:val="000E636F"/>
    <w:rsid w:val="0011779D"/>
    <w:rsid w:val="001458F0"/>
    <w:rsid w:val="001841A3"/>
    <w:rsid w:val="0024621A"/>
    <w:rsid w:val="00283C1A"/>
    <w:rsid w:val="003128D9"/>
    <w:rsid w:val="00381F37"/>
    <w:rsid w:val="003D0A62"/>
    <w:rsid w:val="003D1175"/>
    <w:rsid w:val="003E00B1"/>
    <w:rsid w:val="003F455E"/>
    <w:rsid w:val="00455F1F"/>
    <w:rsid w:val="004A59C9"/>
    <w:rsid w:val="00517A95"/>
    <w:rsid w:val="00535A9D"/>
    <w:rsid w:val="00561ED1"/>
    <w:rsid w:val="005D7AF1"/>
    <w:rsid w:val="006360AF"/>
    <w:rsid w:val="006738C3"/>
    <w:rsid w:val="006A2BEB"/>
    <w:rsid w:val="0071788D"/>
    <w:rsid w:val="0076521C"/>
    <w:rsid w:val="007D34D4"/>
    <w:rsid w:val="00880400"/>
    <w:rsid w:val="008E4D7D"/>
    <w:rsid w:val="009C7E20"/>
    <w:rsid w:val="00A0115A"/>
    <w:rsid w:val="00A30333"/>
    <w:rsid w:val="00A3724E"/>
    <w:rsid w:val="00A62B18"/>
    <w:rsid w:val="00AB29EC"/>
    <w:rsid w:val="00AD4F40"/>
    <w:rsid w:val="00B0627E"/>
    <w:rsid w:val="00B12790"/>
    <w:rsid w:val="00BD16A3"/>
    <w:rsid w:val="00C04D5E"/>
    <w:rsid w:val="00C35F26"/>
    <w:rsid w:val="00CF2793"/>
    <w:rsid w:val="00D116C5"/>
    <w:rsid w:val="00D2089C"/>
    <w:rsid w:val="00D358DA"/>
    <w:rsid w:val="00D67441"/>
    <w:rsid w:val="00D96635"/>
    <w:rsid w:val="00DB0B26"/>
    <w:rsid w:val="00DE2453"/>
    <w:rsid w:val="00E06F06"/>
    <w:rsid w:val="00EA61E4"/>
    <w:rsid w:val="00EB68B1"/>
    <w:rsid w:val="00ED61D3"/>
    <w:rsid w:val="00F00E7A"/>
    <w:rsid w:val="00F73492"/>
    <w:rsid w:val="00FB1F94"/>
    <w:rsid w:val="00FD5E53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8BE8A"/>
  <w15:chartTrackingRefBased/>
  <w15:docId w15:val="{958E2AAC-BFEE-4680-815E-0B3700241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ED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61ED1"/>
    <w:pPr>
      <w:spacing w:before="100" w:beforeAutospacing="1" w:after="100" w:afterAutospacing="1"/>
    </w:pPr>
  </w:style>
  <w:style w:type="paragraph" w:customStyle="1" w:styleId="1">
    <w:name w:val="заголовок 1"/>
    <w:basedOn w:val="a"/>
    <w:next w:val="a"/>
    <w:rsid w:val="00561ED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561ED1"/>
    <w:pPr>
      <w:ind w:left="720"/>
      <w:contextualSpacing/>
    </w:pPr>
  </w:style>
  <w:style w:type="table" w:styleId="a5">
    <w:name w:val="Table Grid"/>
    <w:basedOn w:val="a1"/>
    <w:uiPriority w:val="59"/>
    <w:rsid w:val="00561ED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97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Воронин</dc:creator>
  <cp:keywords/>
  <dc:description/>
  <cp:lastModifiedBy>Виктор Воронин</cp:lastModifiedBy>
  <cp:revision>38</cp:revision>
  <cp:lastPrinted>2024-09-08T21:07:00Z</cp:lastPrinted>
  <dcterms:created xsi:type="dcterms:W3CDTF">2024-09-06T06:50:00Z</dcterms:created>
  <dcterms:modified xsi:type="dcterms:W3CDTF">2024-09-09T07:07:00Z</dcterms:modified>
</cp:coreProperties>
</file>